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6C4997" w:rsidRPr="006C4997" w:rsidRDefault="0019044A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 участии</w:t>
      </w:r>
      <w:r w:rsidR="006C4997" w:rsidRPr="006C4997">
        <w:t xml:space="preserve"> </w:t>
      </w:r>
      <w:r w:rsidR="006C4997"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сотрудник</w:t>
      </w:r>
      <w:r w:rsid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0B66E3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  <w:r w:rsidR="00606AC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</w:p>
    <w:p w:rsidR="006C4997" w:rsidRDefault="006C4997" w:rsidP="006C4997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в</w:t>
      </w:r>
      <w:r w:rsidR="006F498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о всероссийской </w:t>
      </w:r>
      <w:r w:rsidR="000B66E3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акции</w:t>
      </w: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«</w:t>
      </w:r>
      <w:r w:rsidR="006F498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Ночь музеев</w:t>
      </w:r>
      <w:r w:rsidRPr="006C499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»</w:t>
      </w:r>
    </w:p>
    <w:p w:rsidR="006C4997" w:rsidRDefault="006C4997" w:rsidP="006C499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Pr="006F498A" w:rsidRDefault="006F498A" w:rsidP="006F498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6F498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91BAEB4" wp14:editId="160A1811">
            <wp:simplePos x="0" y="0"/>
            <wp:positionH relativeFrom="margin">
              <wp:align>right</wp:align>
            </wp:positionH>
            <wp:positionV relativeFrom="paragraph">
              <wp:posOffset>1255395</wp:posOffset>
            </wp:positionV>
            <wp:extent cx="6480175" cy="4070259"/>
            <wp:effectExtent l="0" t="0" r="0" b="6985"/>
            <wp:wrapTight wrapText="bothSides">
              <wp:wrapPolygon edited="0">
                <wp:start x="0" y="0"/>
                <wp:lineTo x="0" y="21536"/>
                <wp:lineTo x="21526" y="21536"/>
                <wp:lineTo x="21526" y="0"/>
                <wp:lineTo x="0" y="0"/>
              </wp:wrapPolygon>
            </wp:wrapTight>
            <wp:docPr id="1" name="Рисунок 1" descr="C:\Users\LoshkinaAV\Desktop\МОЛОДЕЖНЫЙ СОВЕТ\2026\2026.05.16 - Ночь музеев\Безымянный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5.16 - Ночь музеев\Безымянный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070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16 мая 2026 года с</w:t>
      </w:r>
      <w:r w:rsidRPr="006F498A">
        <w:rPr>
          <w:rFonts w:ascii="Times New Roman" w:hAnsi="Times New Roman" w:cs="Times New Roman"/>
          <w:noProof/>
          <w:sz w:val="28"/>
          <w:szCs w:val="28"/>
          <w:lang w:eastAsia="ru-RU"/>
        </w:rPr>
        <w:t>отрудники Отдела № 25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Управления Федерального казначейства по Костромской области</w:t>
      </w:r>
      <w:r w:rsidRPr="006F498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приняли участие в ежегодной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всероссийской </w:t>
      </w:r>
      <w:r w:rsidRPr="006F498A">
        <w:rPr>
          <w:rFonts w:ascii="Times New Roman" w:hAnsi="Times New Roman" w:cs="Times New Roman"/>
          <w:noProof/>
          <w:sz w:val="28"/>
          <w:szCs w:val="28"/>
          <w:lang w:eastAsia="ru-RU"/>
        </w:rPr>
        <w:t>акции «Ночь музеев», в рамках которой посетили Сусанинский краеведческий музей. В ходе экскурсии наши коллеги познакомились с уникальными экспонатами, отражающими богатую историю и культуру региона.</w:t>
      </w: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98A" w:rsidRDefault="006F498A" w:rsidP="00F2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p w:rsidR="00606AC8" w:rsidRDefault="00606AC8" w:rsidP="00E7556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06AC8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0B66E3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D48EC"/>
    <w:rsid w:val="005E6941"/>
    <w:rsid w:val="005F40A1"/>
    <w:rsid w:val="00606AC8"/>
    <w:rsid w:val="00617461"/>
    <w:rsid w:val="00670083"/>
    <w:rsid w:val="006C4997"/>
    <w:rsid w:val="006D1A6B"/>
    <w:rsid w:val="006F498A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C335E"/>
    <w:rsid w:val="00DD2099"/>
    <w:rsid w:val="00E452C4"/>
    <w:rsid w:val="00E57258"/>
    <w:rsid w:val="00E75569"/>
    <w:rsid w:val="00F0243E"/>
    <w:rsid w:val="00F02701"/>
    <w:rsid w:val="00F1438B"/>
    <w:rsid w:val="00F251AA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EBFF8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64</cp:revision>
  <dcterms:created xsi:type="dcterms:W3CDTF">2025-05-12T09:47:00Z</dcterms:created>
  <dcterms:modified xsi:type="dcterms:W3CDTF">2026-05-20T07:52:00Z</dcterms:modified>
</cp:coreProperties>
</file>