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Default="00AC0A16" w:rsidP="00340E2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Хронология Великой Отечественной войны в фотографиях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C0A16" w:rsidRPr="00AC0A16" w:rsidRDefault="00AC0A16" w:rsidP="00AC0A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0A16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Управления Федерального казначейства по Костромской области оформил стенд — хронологию войны в фотографиях. От тревожного 1941‑го до долгожданной Победы в 1945‑м: каждый год, каждый снимок — это история, которую важно помнить.</w:t>
      </w:r>
    </w:p>
    <w:p w:rsidR="00AC0A16" w:rsidRPr="00AC0A16" w:rsidRDefault="00AC0A16" w:rsidP="00AC0A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0A16">
        <w:rPr>
          <w:rFonts w:ascii="Times New Roman" w:hAnsi="Times New Roman" w:cs="Times New Roman"/>
          <w:noProof/>
          <w:sz w:val="28"/>
          <w:szCs w:val="28"/>
          <w:lang w:eastAsia="ru-RU"/>
        </w:rPr>
        <w:t>Эти чёрно‑белые кадры рассказывают больше, чем слова. Они помогают нам:</w:t>
      </w:r>
    </w:p>
    <w:p w:rsidR="00AC0A16" w:rsidRPr="00AC0A16" w:rsidRDefault="00AC0A16" w:rsidP="00AC0A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0A16">
        <w:rPr>
          <w:rFonts w:ascii="Times New Roman" w:hAnsi="Times New Roman" w:cs="Times New Roman"/>
          <w:noProof/>
          <w:sz w:val="28"/>
          <w:szCs w:val="28"/>
          <w:lang w:eastAsia="ru-RU"/>
        </w:rPr>
        <w:t>- прочувствовать атмосферу тех лет и осознать масштаб пережитых испытаний;</w:t>
      </w:r>
    </w:p>
    <w:p w:rsidR="00AC0A16" w:rsidRPr="00AC0A16" w:rsidRDefault="00AC0A16" w:rsidP="00AC0A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0A16">
        <w:rPr>
          <w:rFonts w:ascii="Times New Roman" w:hAnsi="Times New Roman" w:cs="Times New Roman"/>
          <w:noProof/>
          <w:sz w:val="28"/>
          <w:szCs w:val="28"/>
          <w:lang w:eastAsia="ru-RU"/>
        </w:rPr>
        <w:t>- увидеть войну глазами её современников — солдат, тружеников тыла, детей и женщин;</w:t>
      </w:r>
    </w:p>
    <w:p w:rsidR="00AC0A16" w:rsidRPr="00AC0A16" w:rsidRDefault="00AC0A16" w:rsidP="00AC0A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0A16">
        <w:rPr>
          <w:rFonts w:ascii="Times New Roman" w:hAnsi="Times New Roman" w:cs="Times New Roman"/>
          <w:noProof/>
          <w:sz w:val="28"/>
          <w:szCs w:val="28"/>
          <w:lang w:eastAsia="ru-RU"/>
        </w:rPr>
        <w:t>- сохранить живую связь поколений — через образы, которые передают эмоции и правду без прикрас;</w:t>
      </w:r>
    </w:p>
    <w:p w:rsidR="00AC0A16" w:rsidRPr="00AC0A16" w:rsidRDefault="00AC0A16" w:rsidP="00AC0A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0A16">
        <w:rPr>
          <w:rFonts w:ascii="Times New Roman" w:hAnsi="Times New Roman" w:cs="Times New Roman"/>
          <w:noProof/>
          <w:sz w:val="28"/>
          <w:szCs w:val="28"/>
          <w:lang w:eastAsia="ru-RU"/>
        </w:rPr>
        <w:t>- глубже понять цену Победы и отдать дань уважения подвигу нашего народа;</w:t>
      </w:r>
    </w:p>
    <w:p w:rsidR="00AC0A16" w:rsidRPr="00AC0A16" w:rsidRDefault="00AC0A16" w:rsidP="00AC0A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0A16">
        <w:rPr>
          <w:rFonts w:ascii="Times New Roman" w:hAnsi="Times New Roman" w:cs="Times New Roman"/>
          <w:noProof/>
          <w:sz w:val="28"/>
          <w:szCs w:val="28"/>
          <w:lang w:eastAsia="ru-RU"/>
        </w:rPr>
        <w:t>- не допустить, чтобы героические и трагические страницы истории были забыты.</w:t>
      </w:r>
    </w:p>
    <w:p w:rsidR="00AC0A16" w:rsidRPr="00AC0A16" w:rsidRDefault="00AC0A16" w:rsidP="00AC0A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0A16">
        <w:rPr>
          <w:rFonts w:ascii="Times New Roman" w:hAnsi="Times New Roman" w:cs="Times New Roman"/>
          <w:noProof/>
          <w:sz w:val="28"/>
          <w:szCs w:val="28"/>
          <w:lang w:eastAsia="ru-RU"/>
        </w:rPr>
        <w:t>Пусть эти фотографии станут напоминанием о силе духа, единстве и мужестве — качествах, которые помогли нашему народу выстоять в тяжелейшие годы.</w:t>
      </w:r>
    </w:p>
    <w:p w:rsidR="00AC0A16" w:rsidRDefault="00AC0A16" w:rsidP="00421CD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0A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91C7CF3" wp14:editId="74F22E52">
            <wp:simplePos x="0" y="0"/>
            <wp:positionH relativeFrom="margin">
              <wp:align>center</wp:align>
            </wp:positionH>
            <wp:positionV relativeFrom="paragraph">
              <wp:posOffset>136525</wp:posOffset>
            </wp:positionV>
            <wp:extent cx="4124325" cy="4124325"/>
            <wp:effectExtent l="0" t="0" r="9525" b="9525"/>
            <wp:wrapTight wrapText="bothSides">
              <wp:wrapPolygon edited="0">
                <wp:start x="0" y="0"/>
                <wp:lineTo x="0" y="21550"/>
                <wp:lineTo x="21550" y="21550"/>
                <wp:lineTo x="21550" y="0"/>
                <wp:lineTo x="0" y="0"/>
              </wp:wrapPolygon>
            </wp:wrapTight>
            <wp:docPr id="1" name="Рисунок 1" descr="C:\Users\LoshkinaAV\Desktop\МОЛОДЕЖНЫЙ СОВЕТ\2026\2026.05.08 - Хронология войны в фото\792faa8b-bece-4e3d-854e-a7334e6a38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08 - Хронология войны в фото\792faa8b-bece-4e3d-854e-a7334e6a38c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0A16" w:rsidRDefault="00AC0A16" w:rsidP="00421CD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21CD0" w:rsidRDefault="00421CD0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21CD0" w:rsidRDefault="00421CD0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06AC8" w:rsidRDefault="00606AC8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bookmarkStart w:id="0" w:name="_GoBack"/>
      <w:bookmarkEnd w:id="0"/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40E27"/>
    <w:rsid w:val="00397C93"/>
    <w:rsid w:val="003B3B7C"/>
    <w:rsid w:val="003D4E76"/>
    <w:rsid w:val="00421CD0"/>
    <w:rsid w:val="00470BA0"/>
    <w:rsid w:val="004A7613"/>
    <w:rsid w:val="004E7232"/>
    <w:rsid w:val="00501D3A"/>
    <w:rsid w:val="0056051C"/>
    <w:rsid w:val="005A6105"/>
    <w:rsid w:val="005E6941"/>
    <w:rsid w:val="005F40A1"/>
    <w:rsid w:val="00606AC8"/>
    <w:rsid w:val="00617461"/>
    <w:rsid w:val="00670083"/>
    <w:rsid w:val="006C4997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AC0A16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79A69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64</cp:revision>
  <dcterms:created xsi:type="dcterms:W3CDTF">2025-05-12T09:47:00Z</dcterms:created>
  <dcterms:modified xsi:type="dcterms:W3CDTF">2026-05-13T06:07:00Z</dcterms:modified>
</cp:coreProperties>
</file>